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47FE" w14:textId="4331DE00" w:rsidR="00AE3D5B" w:rsidRDefault="002735A9">
      <w:r w:rsidRPr="002735A9">
        <w:rPr>
          <w:noProof/>
        </w:rPr>
        <w:drawing>
          <wp:inline distT="0" distB="0" distL="0" distR="0" wp14:anchorId="67F082F5" wp14:editId="2E24A3C2">
            <wp:extent cx="3268980" cy="3598672"/>
            <wp:effectExtent l="0" t="0" r="7620" b="1905"/>
            <wp:docPr id="2" name="Picture 2" descr="C:\Users\Owner\Desktop\Vista Gardens\2019 Fall Crop\Cabbage\Nero Di Toscana cabbage\Image Nero Di Toscana cabb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Vista Gardens\2019 Fall Crop\Cabbage\Nero Di Toscana cabbage\Image Nero Di Toscana cabb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8900" cy="3609592"/>
                    </a:xfrm>
                    <a:prstGeom prst="rect">
                      <a:avLst/>
                    </a:prstGeom>
                    <a:noFill/>
                    <a:ln>
                      <a:noFill/>
                    </a:ln>
                  </pic:spPr>
                </pic:pic>
              </a:graphicData>
            </a:graphic>
          </wp:inline>
        </w:drawing>
      </w:r>
    </w:p>
    <w:p w14:paraId="114C89DE" w14:textId="77777777" w:rsidR="00AE3D5B" w:rsidRPr="007F2A8F" w:rsidRDefault="00AE3D5B" w:rsidP="00AE3D5B">
      <w:pPr>
        <w:rPr>
          <w:rFonts w:ascii="Verdana" w:hAnsi="Verdana"/>
          <w:b/>
          <w:bCs/>
          <w:color w:val="000000"/>
          <w:sz w:val="40"/>
          <w:szCs w:val="40"/>
        </w:rPr>
      </w:pPr>
      <w:r w:rsidRPr="007F2A8F">
        <w:rPr>
          <w:rFonts w:ascii="Verdana" w:hAnsi="Verdana"/>
          <w:b/>
          <w:bCs/>
          <w:color w:val="000000"/>
          <w:sz w:val="40"/>
          <w:szCs w:val="40"/>
        </w:rPr>
        <w:t>Nero Di Toscana Cabbage</w:t>
      </w:r>
    </w:p>
    <w:p w14:paraId="3235E24B" w14:textId="321A6898" w:rsidR="00CD381C" w:rsidRPr="007F2A8F" w:rsidRDefault="00CD381C" w:rsidP="002839C4">
      <w:pPr>
        <w:jc w:val="both"/>
        <w:rPr>
          <w:rFonts w:ascii="Verdana" w:hAnsi="Verdana"/>
          <w:b/>
          <w:color w:val="FF0000"/>
          <w:sz w:val="28"/>
          <w:szCs w:val="28"/>
        </w:rPr>
      </w:pPr>
      <w:r w:rsidRPr="007F2A8F">
        <w:rPr>
          <w:rFonts w:ascii="Verdana" w:hAnsi="Verdana"/>
          <w:b/>
          <w:color w:val="000000"/>
          <w:sz w:val="28"/>
          <w:szCs w:val="28"/>
        </w:rPr>
        <w:t>T</w:t>
      </w:r>
      <w:r w:rsidRPr="007F2A8F">
        <w:rPr>
          <w:rFonts w:ascii="Verdana" w:hAnsi="Verdana"/>
          <w:b/>
          <w:color w:val="000000"/>
          <w:sz w:val="28"/>
          <w:szCs w:val="28"/>
        </w:rPr>
        <w:t xml:space="preserve">his loose-leafed cabbage </w:t>
      </w:r>
      <w:proofErr w:type="gramStart"/>
      <w:r w:rsidRPr="007F2A8F">
        <w:rPr>
          <w:rFonts w:ascii="Verdana" w:hAnsi="Verdana"/>
          <w:b/>
          <w:color w:val="000000"/>
          <w:sz w:val="28"/>
          <w:szCs w:val="28"/>
        </w:rPr>
        <w:t>dates back to</w:t>
      </w:r>
      <w:proofErr w:type="gramEnd"/>
      <w:r w:rsidRPr="007F2A8F">
        <w:rPr>
          <w:rFonts w:ascii="Verdana" w:hAnsi="Verdana"/>
          <w:b/>
          <w:color w:val="000000"/>
          <w:sz w:val="28"/>
          <w:szCs w:val="28"/>
        </w:rPr>
        <w:t xml:space="preserve"> the early 1800s at least. It has beautiful, heavily savoyed, deep black-green leaves that can be 24 inches long. This Italian heirloom is popular in Tuscany and central Italy for making fabulous soups and stews and is one of the most beautiful and flavorful types you can grow. One of the healthiest vegetables we ever tested! It can have up to 3 times the recommended daily vitamin A, plus loads of minerals, calcium, and vitamin C, as well as lots of fiber and protein, truly a miraculous plant from historic Italy.</w:t>
      </w:r>
      <w:r w:rsidRPr="007F2A8F">
        <w:rPr>
          <w:rFonts w:ascii="Verdana" w:hAnsi="Verdana"/>
          <w:b/>
          <w:color w:val="000000"/>
          <w:sz w:val="28"/>
          <w:szCs w:val="28"/>
        </w:rPr>
        <w:t xml:space="preserve">  </w:t>
      </w:r>
      <w:r w:rsidR="007F2A8F" w:rsidRPr="007F2A8F">
        <w:rPr>
          <w:rFonts w:ascii="Verdana" w:hAnsi="Verdana"/>
          <w:bCs/>
          <w:i/>
          <w:iCs/>
          <w:color w:val="FF0000"/>
          <w:sz w:val="28"/>
          <w:szCs w:val="28"/>
        </w:rPr>
        <w:t>Known by many names, you will hear VISTA gardeners refer to this as Dinosaur Kale.</w:t>
      </w:r>
    </w:p>
    <w:p w14:paraId="3C310DA3" w14:textId="340A79CF" w:rsidR="00CD381C" w:rsidRPr="007F2A8F" w:rsidRDefault="00CD381C" w:rsidP="002839C4">
      <w:pPr>
        <w:jc w:val="both"/>
        <w:rPr>
          <w:rFonts w:ascii="Verdana" w:hAnsi="Verdana"/>
          <w:b/>
          <w:color w:val="000000"/>
          <w:sz w:val="28"/>
          <w:szCs w:val="28"/>
        </w:rPr>
      </w:pPr>
      <w:r w:rsidRPr="007F2A8F">
        <w:rPr>
          <w:rFonts w:ascii="Verdana" w:hAnsi="Verdana"/>
          <w:b/>
          <w:color w:val="000000"/>
          <w:sz w:val="28"/>
          <w:szCs w:val="28"/>
        </w:rPr>
        <w:t>Culture:</w:t>
      </w:r>
      <w:r w:rsidR="007F2A8F" w:rsidRPr="007F2A8F">
        <w:rPr>
          <w:rFonts w:ascii="Verdana" w:hAnsi="Verdana"/>
          <w:b/>
          <w:color w:val="000000"/>
          <w:sz w:val="28"/>
          <w:szCs w:val="28"/>
        </w:rPr>
        <w:t xml:space="preserve"> Work in organic matter and tamp down to firm the soil.  Ideal soil temperature 50-85°.  </w:t>
      </w:r>
    </w:p>
    <w:p w14:paraId="3A0D6ADC" w14:textId="40E4ECDF" w:rsidR="00CD381C" w:rsidRPr="007F2A8F" w:rsidRDefault="00CD381C" w:rsidP="002839C4">
      <w:pPr>
        <w:jc w:val="both"/>
        <w:rPr>
          <w:rFonts w:ascii="Verdana" w:hAnsi="Verdana"/>
          <w:b/>
          <w:color w:val="000000"/>
          <w:sz w:val="28"/>
          <w:szCs w:val="28"/>
        </w:rPr>
      </w:pPr>
      <w:r w:rsidRPr="007F2A8F">
        <w:rPr>
          <w:rFonts w:ascii="Verdana" w:hAnsi="Verdana"/>
          <w:b/>
          <w:color w:val="000000"/>
          <w:sz w:val="28"/>
          <w:szCs w:val="28"/>
        </w:rPr>
        <w:t xml:space="preserve">Spacing: </w:t>
      </w:r>
      <w:r w:rsidR="00C271D5" w:rsidRPr="007F2A8F">
        <w:rPr>
          <w:rFonts w:ascii="Verdana" w:hAnsi="Verdana"/>
          <w:b/>
          <w:color w:val="000000"/>
          <w:sz w:val="28"/>
          <w:szCs w:val="28"/>
        </w:rPr>
        <w:t xml:space="preserve">If direct sowing, seed every 4-6 inches, ¼" deep and thin to mature spacing of 24” apart.  If transplanting, </w:t>
      </w:r>
      <w:r w:rsidR="00C271D5" w:rsidRPr="007F2A8F">
        <w:rPr>
          <w:rFonts w:ascii="Verdana" w:hAnsi="Verdana"/>
          <w:b/>
          <w:color w:val="000000"/>
          <w:sz w:val="28"/>
          <w:szCs w:val="28"/>
        </w:rPr>
        <w:lastRenderedPageBreak/>
        <w:t xml:space="preserve">allow plenty of </w:t>
      </w:r>
      <w:proofErr w:type="gramStart"/>
      <w:r w:rsidR="00C271D5" w:rsidRPr="007F2A8F">
        <w:rPr>
          <w:rFonts w:ascii="Verdana" w:hAnsi="Verdana"/>
          <w:b/>
          <w:color w:val="000000"/>
          <w:sz w:val="28"/>
          <w:szCs w:val="28"/>
        </w:rPr>
        <w:t xml:space="preserve">space </w:t>
      </w:r>
      <w:r w:rsidRPr="007F2A8F">
        <w:rPr>
          <w:rFonts w:ascii="Verdana" w:hAnsi="Verdana"/>
          <w:b/>
          <w:color w:val="000000"/>
          <w:sz w:val="28"/>
          <w:szCs w:val="28"/>
        </w:rPr>
        <w:t xml:space="preserve"> </w:t>
      </w:r>
      <w:r w:rsidR="00C271D5" w:rsidRPr="007F2A8F">
        <w:rPr>
          <w:rFonts w:ascii="Verdana" w:hAnsi="Verdana"/>
          <w:b/>
          <w:color w:val="000000"/>
          <w:sz w:val="28"/>
          <w:szCs w:val="28"/>
        </w:rPr>
        <w:t>as</w:t>
      </w:r>
      <w:proofErr w:type="gramEnd"/>
      <w:r w:rsidR="00C271D5" w:rsidRPr="007F2A8F">
        <w:rPr>
          <w:rFonts w:ascii="Verdana" w:hAnsi="Verdana"/>
          <w:b/>
          <w:color w:val="000000"/>
          <w:sz w:val="28"/>
          <w:szCs w:val="28"/>
        </w:rPr>
        <w:t xml:space="preserve"> these grow large</w:t>
      </w:r>
      <w:r w:rsidR="0079167F" w:rsidRPr="007F2A8F">
        <w:rPr>
          <w:rFonts w:ascii="Verdana" w:hAnsi="Verdana"/>
          <w:b/>
          <w:color w:val="000000"/>
          <w:sz w:val="28"/>
          <w:szCs w:val="28"/>
        </w:rPr>
        <w:t xml:space="preserve"> and plant in firm – not loose – soil.</w:t>
      </w:r>
      <w:r w:rsidR="00C271D5" w:rsidRPr="007F2A8F">
        <w:rPr>
          <w:rFonts w:ascii="Verdana" w:hAnsi="Verdana"/>
          <w:b/>
          <w:color w:val="000000"/>
          <w:sz w:val="28"/>
          <w:szCs w:val="28"/>
        </w:rPr>
        <w:t xml:space="preserve"> </w:t>
      </w:r>
      <w:r w:rsidRPr="007F2A8F">
        <w:rPr>
          <w:rFonts w:ascii="Verdana" w:hAnsi="Verdana"/>
          <w:b/>
          <w:color w:val="000000"/>
          <w:sz w:val="28"/>
          <w:szCs w:val="28"/>
        </w:rPr>
        <w:t>Some VISTA gardeners plant them at the end in a corner of their raised garden bed.</w:t>
      </w:r>
    </w:p>
    <w:p w14:paraId="798BF22C" w14:textId="608B33F7" w:rsidR="00663481" w:rsidRPr="007F2A8F" w:rsidRDefault="00663481" w:rsidP="002839C4">
      <w:pPr>
        <w:jc w:val="both"/>
        <w:rPr>
          <w:rFonts w:ascii="Verdana" w:hAnsi="Verdana"/>
          <w:b/>
          <w:color w:val="000000"/>
          <w:sz w:val="28"/>
          <w:szCs w:val="28"/>
        </w:rPr>
      </w:pPr>
      <w:r w:rsidRPr="007F2A8F">
        <w:rPr>
          <w:rFonts w:ascii="Verdana" w:hAnsi="Verdana"/>
          <w:b/>
          <w:color w:val="000000"/>
          <w:sz w:val="28"/>
          <w:szCs w:val="28"/>
        </w:rPr>
        <w:t>Fertilize: Work in</w:t>
      </w:r>
      <w:r w:rsidR="0079167F" w:rsidRPr="007F2A8F">
        <w:rPr>
          <w:rFonts w:ascii="Verdana" w:hAnsi="Verdana"/>
          <w:b/>
          <w:color w:val="000000"/>
          <w:sz w:val="28"/>
          <w:szCs w:val="28"/>
        </w:rPr>
        <w:t xml:space="preserve"> </w:t>
      </w:r>
      <w:r w:rsidR="00CD381C" w:rsidRPr="007F2A8F">
        <w:rPr>
          <w:rFonts w:ascii="Verdana" w:hAnsi="Verdana"/>
          <w:b/>
          <w:color w:val="000000"/>
          <w:sz w:val="28"/>
          <w:szCs w:val="28"/>
        </w:rPr>
        <w:t xml:space="preserve">balanced </w:t>
      </w:r>
      <w:r w:rsidR="0079167F" w:rsidRPr="007F2A8F">
        <w:rPr>
          <w:rFonts w:ascii="Verdana" w:hAnsi="Verdana"/>
          <w:b/>
          <w:color w:val="000000"/>
          <w:sz w:val="28"/>
          <w:szCs w:val="28"/>
        </w:rPr>
        <w:t>fertilizer</w:t>
      </w:r>
      <w:r w:rsidRPr="007F2A8F">
        <w:rPr>
          <w:rFonts w:ascii="Verdana" w:hAnsi="Verdana"/>
          <w:b/>
          <w:color w:val="000000"/>
          <w:sz w:val="28"/>
          <w:szCs w:val="28"/>
        </w:rPr>
        <w:t xml:space="preserve"> </w:t>
      </w:r>
      <w:r w:rsidR="0079167F" w:rsidRPr="007F2A8F">
        <w:rPr>
          <w:rFonts w:ascii="Verdana" w:hAnsi="Verdana"/>
          <w:b/>
          <w:color w:val="000000"/>
          <w:sz w:val="28"/>
          <w:szCs w:val="28"/>
        </w:rPr>
        <w:t xml:space="preserve">before transplanting, although do not work soil loosely, as transplants do best in firm soil. </w:t>
      </w:r>
    </w:p>
    <w:p w14:paraId="2258CE05" w14:textId="3F038A22" w:rsidR="002839C4" w:rsidRPr="007F2A8F" w:rsidRDefault="0079167F" w:rsidP="002839C4">
      <w:pPr>
        <w:jc w:val="both"/>
        <w:rPr>
          <w:rFonts w:ascii="Verdana" w:hAnsi="Verdana"/>
          <w:b/>
          <w:color w:val="000000"/>
          <w:sz w:val="28"/>
          <w:szCs w:val="28"/>
        </w:rPr>
      </w:pPr>
      <w:r w:rsidRPr="007F2A8F">
        <w:rPr>
          <w:rFonts w:ascii="Verdana" w:hAnsi="Verdana"/>
          <w:b/>
          <w:color w:val="000000"/>
          <w:sz w:val="28"/>
          <w:szCs w:val="28"/>
        </w:rPr>
        <w:t xml:space="preserve">Irrigation: </w:t>
      </w:r>
      <w:r w:rsidR="002839C4" w:rsidRPr="007F2A8F">
        <w:rPr>
          <w:rFonts w:ascii="Verdana" w:hAnsi="Verdana"/>
          <w:b/>
          <w:color w:val="000000"/>
          <w:sz w:val="28"/>
          <w:szCs w:val="28"/>
        </w:rPr>
        <w:t xml:space="preserve">Consistent moisture provides the best tasting leaves.  Moist, </w:t>
      </w:r>
      <w:r w:rsidR="002839C4" w:rsidRPr="007F2A8F">
        <w:rPr>
          <w:rFonts w:ascii="Verdana" w:hAnsi="Verdana"/>
          <w:b/>
          <w:i/>
          <w:iCs/>
          <w:color w:val="000000"/>
          <w:sz w:val="28"/>
          <w:szCs w:val="28"/>
        </w:rPr>
        <w:t>but not soggy</w:t>
      </w:r>
      <w:r w:rsidR="002839C4" w:rsidRPr="007F2A8F">
        <w:rPr>
          <w:rFonts w:ascii="Verdana" w:hAnsi="Verdana"/>
          <w:b/>
          <w:color w:val="000000"/>
          <w:sz w:val="28"/>
          <w:szCs w:val="28"/>
        </w:rPr>
        <w:t xml:space="preserve"> soil is ideal.</w:t>
      </w:r>
    </w:p>
    <w:p w14:paraId="2C5D3E07" w14:textId="2674296F" w:rsidR="00AE3D5B" w:rsidRPr="007F2A8F" w:rsidRDefault="00CD381C" w:rsidP="002839C4">
      <w:pPr>
        <w:jc w:val="both"/>
        <w:rPr>
          <w:rFonts w:ascii="Verdana" w:hAnsi="Verdana"/>
          <w:b/>
          <w:color w:val="000000"/>
          <w:sz w:val="28"/>
          <w:szCs w:val="28"/>
        </w:rPr>
      </w:pPr>
      <w:r w:rsidRPr="007F2A8F">
        <w:rPr>
          <w:rFonts w:ascii="Verdana" w:hAnsi="Verdana"/>
          <w:b/>
          <w:color w:val="000000"/>
          <w:sz w:val="28"/>
          <w:szCs w:val="28"/>
        </w:rPr>
        <w:t xml:space="preserve">Maturity: 60 days. </w:t>
      </w:r>
      <w:r w:rsidR="00AE3D5B" w:rsidRPr="007F2A8F">
        <w:rPr>
          <w:rFonts w:ascii="Verdana" w:hAnsi="Verdana"/>
          <w:b/>
          <w:color w:val="000000"/>
          <w:sz w:val="28"/>
          <w:szCs w:val="28"/>
        </w:rPr>
        <w:t>Harvest by clipping individual leaves</w:t>
      </w:r>
      <w:r w:rsidR="00AE3D5B" w:rsidRPr="007F2A8F">
        <w:rPr>
          <w:rFonts w:ascii="Arial" w:hAnsi="Arial" w:cs="Arial"/>
          <w:b/>
          <w:bCs/>
          <w:color w:val="555555"/>
          <w:sz w:val="28"/>
          <w:szCs w:val="28"/>
          <w:bdr w:val="none" w:sz="0" w:space="0" w:color="auto" w:frame="1"/>
          <w:shd w:val="clear" w:color="auto" w:fill="FFFFFF"/>
        </w:rPr>
        <w:t xml:space="preserve"> </w:t>
      </w:r>
      <w:r w:rsidR="00AE3D5B" w:rsidRPr="007F2A8F">
        <w:rPr>
          <w:rFonts w:ascii="Verdana" w:hAnsi="Verdana"/>
          <w:b/>
          <w:color w:val="000000"/>
          <w:sz w:val="28"/>
          <w:szCs w:val="28"/>
        </w:rPr>
        <w:t>from the bottom up at any size. Cut and come again</w:t>
      </w:r>
      <w:r w:rsidRPr="007F2A8F">
        <w:rPr>
          <w:rFonts w:ascii="Verdana" w:hAnsi="Verdana"/>
          <w:b/>
          <w:color w:val="000000"/>
          <w:sz w:val="28"/>
          <w:szCs w:val="28"/>
        </w:rPr>
        <w:t xml:space="preserve"> right into late spring</w:t>
      </w:r>
      <w:r w:rsidR="00AE3D5B" w:rsidRPr="007F2A8F">
        <w:rPr>
          <w:rFonts w:ascii="Verdana" w:hAnsi="Verdana"/>
          <w:b/>
          <w:color w:val="000000"/>
          <w:sz w:val="28"/>
          <w:szCs w:val="28"/>
        </w:rPr>
        <w:t xml:space="preserve">! </w:t>
      </w:r>
    </w:p>
    <w:p w14:paraId="10214F63" w14:textId="5E2339C8" w:rsidR="00AE3D5B" w:rsidRPr="007F2A8F" w:rsidRDefault="00AE3D5B" w:rsidP="002839C4">
      <w:pPr>
        <w:jc w:val="both"/>
        <w:rPr>
          <w:rFonts w:ascii="Verdana" w:hAnsi="Verdana"/>
          <w:b/>
          <w:color w:val="000000"/>
          <w:sz w:val="28"/>
          <w:szCs w:val="28"/>
        </w:rPr>
      </w:pPr>
      <w:r w:rsidRPr="007F2A8F">
        <w:rPr>
          <w:rFonts w:ascii="Verdana" w:hAnsi="Verdana"/>
          <w:b/>
          <w:color w:val="000000"/>
          <w:sz w:val="28"/>
          <w:szCs w:val="28"/>
        </w:rPr>
        <w:t>Very hardy, and the eating quality improves with light frost.</w:t>
      </w:r>
    </w:p>
    <w:p w14:paraId="664BB031" w14:textId="7B0C878F" w:rsidR="00CD381C" w:rsidRDefault="00CD381C" w:rsidP="002839C4">
      <w:pPr>
        <w:jc w:val="both"/>
        <w:rPr>
          <w:rFonts w:ascii="Verdana" w:eastAsia="Times New Roman" w:hAnsi="Verdana" w:cs="Times New Roman"/>
          <w:b/>
          <w:color w:val="000000"/>
          <w:sz w:val="24"/>
          <w:szCs w:val="24"/>
        </w:rPr>
      </w:pPr>
      <w:hyperlink r:id="rId5" w:history="1">
        <w:r w:rsidRPr="008B3467">
          <w:rPr>
            <w:rStyle w:val="Hyperlink"/>
            <w:rFonts w:ascii="Verdana" w:eastAsia="Times New Roman" w:hAnsi="Verdana" w:cs="Times New Roman"/>
            <w:b/>
            <w:sz w:val="24"/>
            <w:szCs w:val="24"/>
          </w:rPr>
          <w:t>https://www.rareseeds.com/store/vegetables/bulk-vegetables/lettuce-and-greens/nero-di-toscana-cabbage-dinosaur-or-lacinato-kale</w:t>
        </w:r>
      </w:hyperlink>
    </w:p>
    <w:p w14:paraId="353224F8" w14:textId="77777777" w:rsidR="00C4302D" w:rsidRPr="00C4302D" w:rsidRDefault="00C4302D" w:rsidP="00C4302D">
      <w:pPr>
        <w:shd w:val="clear" w:color="auto" w:fill="FFFFFF" w:themeFill="background1"/>
        <w:jc w:val="both"/>
        <w:rPr>
          <w:rFonts w:ascii="Verdana" w:eastAsia="Times New Roman" w:hAnsi="Verdana" w:cs="Times New Roman"/>
          <w:b/>
          <w:color w:val="A6A6A6" w:themeColor="background1" w:themeShade="A6"/>
          <w:sz w:val="28"/>
          <w:szCs w:val="28"/>
        </w:rPr>
      </w:pPr>
      <w:r w:rsidRPr="00C4302D">
        <w:rPr>
          <w:rFonts w:ascii="Verdana" w:eastAsia="Times New Roman" w:hAnsi="Verdana" w:cs="Times New Roman"/>
          <w:b/>
          <w:color w:val="A6A6A6" w:themeColor="background1" w:themeShade="A6"/>
          <w:sz w:val="28"/>
          <w:szCs w:val="28"/>
        </w:rPr>
        <w:t>C</w:t>
      </w:r>
      <w:r w:rsidRPr="00C4302D">
        <w:rPr>
          <w:rFonts w:ascii="Verdana" w:eastAsia="Times New Roman" w:hAnsi="Verdana" w:cs="Times New Roman"/>
          <w:b/>
          <w:color w:val="A6A6A6" w:themeColor="background1" w:themeShade="A6"/>
          <w:sz w:val="28"/>
          <w:szCs w:val="28"/>
        </w:rPr>
        <w:t xml:space="preserve">ompatible with beets, celery, cucumbers, dill, lettuce, nasturtium, onions, spinach, Swiss chard, and many herbs. </w:t>
      </w:r>
    </w:p>
    <w:p w14:paraId="575E503F" w14:textId="27CB16B0" w:rsidR="00C4302D" w:rsidRPr="00C4302D" w:rsidRDefault="00C4302D" w:rsidP="00C4302D">
      <w:pPr>
        <w:shd w:val="clear" w:color="auto" w:fill="FFFFFF" w:themeFill="background1"/>
        <w:jc w:val="both"/>
        <w:rPr>
          <w:rFonts w:ascii="Verdana" w:eastAsia="Times New Roman" w:hAnsi="Verdana" w:cs="Times New Roman"/>
          <w:b/>
          <w:color w:val="A6A6A6" w:themeColor="background1" w:themeShade="A6"/>
          <w:sz w:val="28"/>
          <w:szCs w:val="28"/>
        </w:rPr>
      </w:pPr>
      <w:r w:rsidRPr="00C4302D">
        <w:rPr>
          <w:rFonts w:ascii="Verdana" w:eastAsia="Times New Roman" w:hAnsi="Verdana" w:cs="Times New Roman"/>
          <w:b/>
          <w:color w:val="A6A6A6" w:themeColor="background1" w:themeShade="A6"/>
          <w:sz w:val="28"/>
          <w:szCs w:val="28"/>
        </w:rPr>
        <w:t>I</w:t>
      </w:r>
      <w:r w:rsidRPr="00C4302D">
        <w:rPr>
          <w:rFonts w:ascii="Verdana" w:eastAsia="Times New Roman" w:hAnsi="Verdana" w:cs="Times New Roman"/>
          <w:b/>
          <w:color w:val="A6A6A6" w:themeColor="background1" w:themeShade="A6"/>
          <w:sz w:val="28"/>
          <w:szCs w:val="28"/>
        </w:rPr>
        <w:t xml:space="preserve">ncompatible with tomatoes and strawberries. </w:t>
      </w:r>
    </w:p>
    <w:p w14:paraId="2B4041DB" w14:textId="77777777" w:rsidR="00CD381C" w:rsidRPr="00C4302D" w:rsidRDefault="00CD381C" w:rsidP="002839C4">
      <w:pPr>
        <w:jc w:val="both"/>
        <w:rPr>
          <w:rFonts w:ascii="Verdana" w:eastAsia="Times New Roman" w:hAnsi="Verdana" w:cs="Times New Roman"/>
          <w:b/>
          <w:color w:val="000000"/>
          <w:sz w:val="28"/>
          <w:szCs w:val="28"/>
        </w:rPr>
      </w:pPr>
    </w:p>
    <w:sectPr w:rsidR="00CD381C" w:rsidRPr="00C4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5B"/>
    <w:rsid w:val="002735A9"/>
    <w:rsid w:val="002839C4"/>
    <w:rsid w:val="002B4F8D"/>
    <w:rsid w:val="00663481"/>
    <w:rsid w:val="0079167F"/>
    <w:rsid w:val="007F2A8F"/>
    <w:rsid w:val="008A482C"/>
    <w:rsid w:val="00AE3D5B"/>
    <w:rsid w:val="00C271D5"/>
    <w:rsid w:val="00C4302D"/>
    <w:rsid w:val="00CD381C"/>
    <w:rsid w:val="00DD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D7A3"/>
  <w15:chartTrackingRefBased/>
  <w15:docId w15:val="{4442573E-DC53-4004-8307-87DAF417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81C"/>
    <w:rPr>
      <w:color w:val="0563C1" w:themeColor="hyperlink"/>
      <w:u w:val="single"/>
    </w:rPr>
  </w:style>
  <w:style w:type="character" w:styleId="UnresolvedMention">
    <w:name w:val="Unresolved Mention"/>
    <w:basedOn w:val="DefaultParagraphFont"/>
    <w:uiPriority w:val="99"/>
    <w:semiHidden/>
    <w:unhideWhenUsed/>
    <w:rsid w:val="00CD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reseeds.com/store/vegetables/bulk-vegetables/lettuce-and-greens/nero-di-toscana-cabbage-dinosaur-or-lacinato-kal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2</cp:revision>
  <dcterms:created xsi:type="dcterms:W3CDTF">2021-07-06T12:53:00Z</dcterms:created>
  <dcterms:modified xsi:type="dcterms:W3CDTF">2021-07-06T12:53:00Z</dcterms:modified>
</cp:coreProperties>
</file>